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A6" w:rsidRPr="002D12A6" w:rsidRDefault="00E6185E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Voltaire</w:t>
      </w:r>
    </w:p>
    <w:p w:rsidR="002D12A6" w:rsidRDefault="002D12A6"/>
    <w:p w:rsidR="00E6185E" w:rsidRDefault="00E6185E">
      <w:pPr>
        <w:rPr>
          <w:b/>
          <w:i/>
          <w:sz w:val="32"/>
        </w:rPr>
      </w:pPr>
      <w:r>
        <w:rPr>
          <w:b/>
          <w:i/>
          <w:sz w:val="32"/>
        </w:rPr>
        <w:t xml:space="preserve">Le Mondain </w:t>
      </w:r>
      <w:r w:rsidRPr="00E6185E">
        <w:rPr>
          <w:b/>
          <w:sz w:val="32"/>
        </w:rPr>
        <w:t>et</w:t>
      </w:r>
      <w:r>
        <w:rPr>
          <w:b/>
          <w:i/>
          <w:sz w:val="32"/>
        </w:rPr>
        <w:t xml:space="preserve"> </w:t>
      </w:r>
    </w:p>
    <w:p w:rsidR="00384DA1" w:rsidRDefault="00E6185E">
      <w:pPr>
        <w:rPr>
          <w:b/>
          <w:sz w:val="32"/>
        </w:rPr>
      </w:pPr>
      <w:r>
        <w:rPr>
          <w:b/>
          <w:i/>
          <w:sz w:val="32"/>
        </w:rPr>
        <w:t>Défense du mondain ou Apologie du luxe</w:t>
      </w:r>
    </w:p>
    <w:p w:rsidR="002D12A6" w:rsidRPr="00384DA1" w:rsidRDefault="002D12A6">
      <w:pPr>
        <w:rPr>
          <w:sz w:val="22"/>
        </w:rPr>
      </w:pPr>
      <w:r w:rsidRPr="00384DA1">
        <w:rPr>
          <w:sz w:val="22"/>
        </w:rPr>
        <w:t>(17</w:t>
      </w:r>
      <w:r w:rsidR="00E6185E">
        <w:rPr>
          <w:sz w:val="22"/>
        </w:rPr>
        <w:t>36 et 1737</w:t>
      </w:r>
      <w:r w:rsidRPr="00384DA1">
        <w:rPr>
          <w:sz w:val="22"/>
        </w:rPr>
        <w:t>)</w:t>
      </w:r>
    </w:p>
    <w:p w:rsidR="002D12A6" w:rsidRPr="002D12A6" w:rsidRDefault="002D12A6">
      <w:proofErr w:type="gramStart"/>
      <w:r>
        <w:t>d</w:t>
      </w:r>
      <w:r w:rsidRPr="002D12A6">
        <w:t>isponible</w:t>
      </w:r>
      <w:proofErr w:type="gramEnd"/>
      <w:r w:rsidRPr="002D12A6">
        <w:t xml:space="preserve"> en ligne sur </w:t>
      </w:r>
      <w:proofErr w:type="spellStart"/>
      <w:r w:rsidRPr="002D12A6">
        <w:t>Wikisource</w:t>
      </w:r>
      <w:proofErr w:type="spellEnd"/>
    </w:p>
    <w:p w:rsidR="00E6185E" w:rsidRPr="00E6185E" w:rsidRDefault="00E6185E" w:rsidP="00E6185E">
      <w:pPr>
        <w:pStyle w:val="Titre2"/>
        <w:jc w:val="center"/>
        <w:rPr>
          <w:sz w:val="32"/>
        </w:rPr>
      </w:pPr>
      <w:r w:rsidRPr="00E6185E">
        <w:rPr>
          <w:rStyle w:val="mw-headline"/>
          <w:sz w:val="32"/>
        </w:rPr>
        <w:t>Le Mondain</w:t>
      </w:r>
    </w:p>
    <w:p w:rsidR="00E6185E" w:rsidRPr="00E6185E" w:rsidRDefault="00E6185E" w:rsidP="00E6185E">
      <w:pPr>
        <w:pStyle w:val="NormalWeb"/>
        <w:rPr>
          <w:sz w:val="22"/>
        </w:rPr>
      </w:pPr>
      <w:r w:rsidRPr="00E6185E">
        <w:rPr>
          <w:sz w:val="22"/>
        </w:rPr>
        <w:t>Regrettera qui veut le bon vieux temps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Et l’âge d’or, et le règne d’Astrée,</w:t>
      </w:r>
      <w:r w:rsidRPr="00E6185E">
        <w:rPr>
          <w:sz w:val="22"/>
        </w:rPr>
        <w:br/>
        <w:t xml:space="preserve">Et les beaux jours de Saturne et de </w:t>
      </w:r>
      <w:proofErr w:type="spellStart"/>
      <w:r w:rsidRPr="00E6185E">
        <w:rPr>
          <w:sz w:val="22"/>
        </w:rPr>
        <w:t>Rhée</w:t>
      </w:r>
      <w:proofErr w:type="spellEnd"/>
      <w:r w:rsidRPr="00E6185E">
        <w:rPr>
          <w:sz w:val="22"/>
        </w:rPr>
        <w:t>,</w:t>
      </w:r>
      <w:r w:rsidRPr="00E6185E">
        <w:rPr>
          <w:sz w:val="22"/>
        </w:rPr>
        <w:br/>
        <w:t>Et le jardin de nos premiers parents ;</w:t>
      </w:r>
      <w:r w:rsidRPr="00E6185E">
        <w:rPr>
          <w:sz w:val="22"/>
        </w:rPr>
        <w:br/>
        <w:t>Moi, je rends grâce à la nature sage</w:t>
      </w:r>
      <w:r w:rsidRPr="00E6185E">
        <w:rPr>
          <w:sz w:val="22"/>
        </w:rPr>
        <w:br/>
        <w:t>Qui, pour mon bien, m’a fait naître en cet âge</w:t>
      </w:r>
      <w:r w:rsidRPr="00E6185E">
        <w:rPr>
          <w:sz w:val="22"/>
        </w:rPr>
        <w:br/>
        <w:t>Tant décrié par nos tristes frondeurs :</w:t>
      </w:r>
      <w:r w:rsidRPr="00E6185E">
        <w:rPr>
          <w:sz w:val="22"/>
        </w:rPr>
        <w:br/>
        <w:t>Ce temps profane est tout fait pour mes mœurs.</w:t>
      </w:r>
      <w:r w:rsidRPr="00E6185E">
        <w:rPr>
          <w:sz w:val="22"/>
        </w:rPr>
        <w:br/>
        <w:t>J’aime le luxe, et même la mollesse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Tous les plaisirs, les arts de toute espèce,</w:t>
      </w:r>
      <w:r w:rsidRPr="00E6185E">
        <w:rPr>
          <w:sz w:val="22"/>
        </w:rPr>
        <w:br/>
        <w:t>La propreté, le goût, les ornements :</w:t>
      </w:r>
      <w:r w:rsidRPr="00E6185E">
        <w:rPr>
          <w:sz w:val="22"/>
        </w:rPr>
        <w:br/>
        <w:t>Tout honnête homme a de tels sentiments.</w:t>
      </w:r>
      <w:r w:rsidRPr="00E6185E">
        <w:rPr>
          <w:sz w:val="22"/>
        </w:rPr>
        <w:br/>
        <w:t>Il est bien doux pour mon cœur très immonde</w:t>
      </w:r>
      <w:r w:rsidRPr="00E6185E">
        <w:rPr>
          <w:sz w:val="22"/>
        </w:rPr>
        <w:br/>
        <w:t>De voir ici l’abondance à la ronde,</w:t>
      </w:r>
      <w:r w:rsidRPr="00E6185E">
        <w:rPr>
          <w:sz w:val="22"/>
        </w:rPr>
        <w:br/>
        <w:t>Mère des arts et des heureux travaux,</w:t>
      </w:r>
      <w:r w:rsidRPr="00E6185E">
        <w:rPr>
          <w:sz w:val="22"/>
        </w:rPr>
        <w:br/>
        <w:t>Nous apporter, de sa source féconde,</w:t>
      </w:r>
      <w:r w:rsidRPr="00E6185E">
        <w:rPr>
          <w:sz w:val="22"/>
        </w:rPr>
        <w:br/>
        <w:t>Et des besoins et des plaisirs nouveaux.</w:t>
      </w:r>
      <w:r w:rsidRPr="00E6185E">
        <w:rPr>
          <w:sz w:val="22"/>
        </w:rPr>
        <w:br/>
        <w:t>L’or de la terre et les trésors de l’onde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Leurs habitants et les peuples de l’air,</w:t>
      </w:r>
      <w:r w:rsidRPr="00E6185E">
        <w:rPr>
          <w:sz w:val="22"/>
        </w:rPr>
        <w:br/>
        <w:t>Tout sert au luxe, aux plaisirs de ce monde.</w:t>
      </w:r>
      <w:r w:rsidRPr="00E6185E">
        <w:rPr>
          <w:sz w:val="22"/>
        </w:rPr>
        <w:br/>
        <w:t>O le bon temps que ce siècle de fer !</w:t>
      </w:r>
      <w:r w:rsidRPr="00E6185E">
        <w:rPr>
          <w:sz w:val="22"/>
        </w:rPr>
        <w:br/>
        <w:t>Le superflu, chose très nécessaire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A réuni l’un et l’autre hémisphère.</w:t>
      </w:r>
      <w:r w:rsidRPr="00E6185E">
        <w:rPr>
          <w:sz w:val="22"/>
        </w:rPr>
        <w:br/>
        <w:t>Voyez-vous pas ces agiles vaisseaux</w:t>
      </w:r>
      <w:r w:rsidRPr="00E6185E">
        <w:rPr>
          <w:sz w:val="22"/>
        </w:rPr>
        <w:br/>
      </w:r>
      <w:r w:rsidRPr="00E6185E">
        <w:rPr>
          <w:sz w:val="22"/>
        </w:rPr>
        <w:lastRenderedPageBreak/>
        <w:t>Qui, du Texel, de Londres, de Bordeaux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S’en vont chercher, par un heureux échange,</w:t>
      </w:r>
      <w:r w:rsidRPr="00E6185E">
        <w:rPr>
          <w:sz w:val="22"/>
        </w:rPr>
        <w:br/>
        <w:t>De nouveaux biens, nés aux sources du Gange,</w:t>
      </w:r>
      <w:r w:rsidRPr="00E6185E">
        <w:rPr>
          <w:sz w:val="22"/>
        </w:rPr>
        <w:br/>
        <w:t>Tandis qu’au loin, vainqueurs des musulmans,</w:t>
      </w:r>
      <w:r w:rsidRPr="00E6185E">
        <w:rPr>
          <w:sz w:val="22"/>
        </w:rPr>
        <w:br/>
        <w:t>Nos vins de France enivrent les sultans ?</w:t>
      </w:r>
      <w:r w:rsidRPr="00E6185E">
        <w:rPr>
          <w:sz w:val="22"/>
        </w:rPr>
        <w:br/>
        <w:t>Quand la nature était dans son enfance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Nos bons aïeux vivaient dans l’ignorance,</w:t>
      </w:r>
      <w:r w:rsidRPr="00E6185E">
        <w:rPr>
          <w:sz w:val="22"/>
        </w:rPr>
        <w:br/>
        <w:t xml:space="preserve">Ne connaissant ni le </w:t>
      </w:r>
      <w:r w:rsidRPr="00E6185E">
        <w:rPr>
          <w:i/>
          <w:iCs/>
          <w:sz w:val="22"/>
        </w:rPr>
        <w:t>tien</w:t>
      </w:r>
      <w:r w:rsidRPr="00E6185E">
        <w:rPr>
          <w:sz w:val="22"/>
        </w:rPr>
        <w:t xml:space="preserve"> ni le </w:t>
      </w:r>
      <w:r w:rsidRPr="00E6185E">
        <w:rPr>
          <w:i/>
          <w:iCs/>
          <w:sz w:val="22"/>
        </w:rPr>
        <w:t>mien</w:t>
      </w:r>
      <w:r w:rsidRPr="00E6185E">
        <w:rPr>
          <w:sz w:val="22"/>
        </w:rPr>
        <w:t>.</w:t>
      </w:r>
      <w:r w:rsidRPr="00E6185E">
        <w:rPr>
          <w:sz w:val="22"/>
        </w:rPr>
        <w:br/>
        <w:t>Qu’auraient-ils pu connaître ? ils n’avaient rien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Ils étaient nus ; et c’est chose très claire</w:t>
      </w:r>
      <w:r w:rsidRPr="00E6185E">
        <w:rPr>
          <w:sz w:val="22"/>
        </w:rPr>
        <w:br/>
        <w:t>Que qui n’a rien n’a nul partage à faire.</w:t>
      </w:r>
      <w:r w:rsidRPr="00E6185E">
        <w:rPr>
          <w:sz w:val="22"/>
        </w:rPr>
        <w:br/>
        <w:t xml:space="preserve">Sobres étaient. Ah ! je le crois </w:t>
      </w:r>
      <w:proofErr w:type="spellStart"/>
      <w:r w:rsidRPr="00E6185E">
        <w:rPr>
          <w:sz w:val="22"/>
        </w:rPr>
        <w:t>encor</w:t>
      </w:r>
      <w:proofErr w:type="spellEnd"/>
      <w:r w:rsidRPr="00E6185E">
        <w:rPr>
          <w:sz w:val="22"/>
        </w:rPr>
        <w:t> </w:t>
      </w:r>
      <w:proofErr w:type="gramStart"/>
      <w:r w:rsidRPr="00E6185E">
        <w:rPr>
          <w:sz w:val="22"/>
        </w:rPr>
        <w:t>:</w:t>
      </w:r>
      <w:proofErr w:type="gramEnd"/>
      <w:r w:rsidRPr="00E6185E">
        <w:rPr>
          <w:sz w:val="22"/>
        </w:rPr>
        <w:br/>
      </w:r>
      <w:proofErr w:type="spellStart"/>
      <w:r w:rsidRPr="00E6185E">
        <w:rPr>
          <w:sz w:val="22"/>
        </w:rPr>
        <w:t>Martialo</w:t>
      </w:r>
      <w:proofErr w:type="spellEnd"/>
      <w:r w:rsidRPr="00E6185E">
        <w:rPr>
          <w:sz w:val="22"/>
        </w:rPr>
        <w:t xml:space="preserve"> n’est point du siècle d’or.</w:t>
      </w:r>
      <w:r w:rsidRPr="00E6185E">
        <w:rPr>
          <w:sz w:val="22"/>
        </w:rPr>
        <w:br/>
        <w:t>D’un bon vin frais ou la mousse ou la sève</w:t>
      </w:r>
      <w:r w:rsidRPr="00E6185E">
        <w:rPr>
          <w:sz w:val="22"/>
        </w:rPr>
        <w:br/>
        <w:t>Ne gratta point le triste gosier d’Ève </w:t>
      </w:r>
      <w:proofErr w:type="gramStart"/>
      <w:r w:rsidRPr="00E6185E">
        <w:rPr>
          <w:sz w:val="22"/>
        </w:rPr>
        <w:t>;</w:t>
      </w:r>
      <w:proofErr w:type="gramEnd"/>
      <w:r w:rsidRPr="00E6185E">
        <w:rPr>
          <w:sz w:val="22"/>
        </w:rPr>
        <w:br/>
        <w:t>La soie et l’or ne brillaient point chez eux,</w:t>
      </w:r>
      <w:r w:rsidRPr="00E6185E">
        <w:rPr>
          <w:sz w:val="22"/>
        </w:rPr>
        <w:br/>
        <w:t>Admirez-vous pour cela nos aïeux ?</w:t>
      </w:r>
      <w:r w:rsidRPr="00E6185E">
        <w:rPr>
          <w:sz w:val="22"/>
        </w:rPr>
        <w:br/>
        <w:t>Il leur manquait l’industrie et l’aisance </w:t>
      </w:r>
      <w:proofErr w:type="gramStart"/>
      <w:r w:rsidRPr="00E6185E">
        <w:rPr>
          <w:sz w:val="22"/>
        </w:rPr>
        <w:t>:</w:t>
      </w:r>
      <w:proofErr w:type="gramEnd"/>
      <w:r w:rsidRPr="00E6185E">
        <w:rPr>
          <w:sz w:val="22"/>
        </w:rPr>
        <w:br/>
        <w:t xml:space="preserve">Est-ce vertu ? </w:t>
      </w:r>
      <w:proofErr w:type="gramStart"/>
      <w:r w:rsidRPr="00E6185E">
        <w:rPr>
          <w:sz w:val="22"/>
        </w:rPr>
        <w:t>c’était</w:t>
      </w:r>
      <w:proofErr w:type="gramEnd"/>
      <w:r w:rsidRPr="00E6185E">
        <w:rPr>
          <w:sz w:val="22"/>
        </w:rPr>
        <w:t xml:space="preserve"> pure ignorance.</w:t>
      </w:r>
      <w:r w:rsidRPr="00E6185E">
        <w:rPr>
          <w:sz w:val="22"/>
        </w:rPr>
        <w:br/>
        <w:t>Quel idiot, s’il avait eu pour lors</w:t>
      </w:r>
      <w:r w:rsidRPr="00E6185E">
        <w:rPr>
          <w:sz w:val="22"/>
        </w:rPr>
        <w:br/>
        <w:t>Quelque bon lit, aurait couché dehors ?</w:t>
      </w:r>
      <w:r w:rsidRPr="00E6185E">
        <w:rPr>
          <w:sz w:val="22"/>
        </w:rPr>
        <w:br/>
        <w:t>Mon cher Adam, mon gourmand, mon bon père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Que faisais-tu dans les jardins d’Éden ?</w:t>
      </w:r>
      <w:r w:rsidRPr="00E6185E">
        <w:rPr>
          <w:sz w:val="22"/>
        </w:rPr>
        <w:br/>
        <w:t xml:space="preserve">Travaillais-tu pour ce </w:t>
      </w:r>
      <w:proofErr w:type="spellStart"/>
      <w:r w:rsidRPr="00E6185E">
        <w:rPr>
          <w:sz w:val="22"/>
        </w:rPr>
        <w:t>sot</w:t>
      </w:r>
      <w:proofErr w:type="spellEnd"/>
      <w:r w:rsidRPr="00E6185E">
        <w:rPr>
          <w:sz w:val="22"/>
        </w:rPr>
        <w:t xml:space="preserve"> genre humain ?</w:t>
      </w:r>
      <w:r w:rsidRPr="00E6185E">
        <w:rPr>
          <w:sz w:val="22"/>
        </w:rPr>
        <w:br/>
        <w:t>Caressais-tu madame Ève, ma mère ?</w:t>
      </w:r>
      <w:r w:rsidRPr="00E6185E">
        <w:rPr>
          <w:sz w:val="22"/>
        </w:rPr>
        <w:br/>
        <w:t>Avouez-moi que vous aviez tous deux</w:t>
      </w:r>
      <w:r w:rsidRPr="00E6185E">
        <w:rPr>
          <w:sz w:val="22"/>
        </w:rPr>
        <w:br/>
        <w:t>Les ongles longs, un peu noirs et crasseux,</w:t>
      </w:r>
      <w:r w:rsidRPr="00E6185E">
        <w:rPr>
          <w:sz w:val="22"/>
        </w:rPr>
        <w:br/>
        <w:t>La chevelure un peu mal ordonnée,</w:t>
      </w:r>
      <w:r w:rsidRPr="00E6185E">
        <w:rPr>
          <w:sz w:val="22"/>
        </w:rPr>
        <w:br/>
        <w:t>Le teint bruni, la peau bise et tannée.</w:t>
      </w:r>
      <w:r w:rsidRPr="00E6185E">
        <w:rPr>
          <w:sz w:val="22"/>
        </w:rPr>
        <w:br/>
        <w:t>Sans propreté l’amour le plus heureux</w:t>
      </w:r>
      <w:r w:rsidRPr="00E6185E">
        <w:rPr>
          <w:sz w:val="22"/>
        </w:rPr>
        <w:br/>
        <w:t>N’est plus amour, c’est un besoin honteux.</w:t>
      </w:r>
      <w:r w:rsidRPr="00E6185E">
        <w:rPr>
          <w:sz w:val="22"/>
        </w:rPr>
        <w:br/>
        <w:t>Bientôt lassés de leur belle aventure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Dessous un chêne ils soupent galamment</w:t>
      </w:r>
      <w:r w:rsidRPr="00E6185E">
        <w:rPr>
          <w:sz w:val="22"/>
        </w:rPr>
        <w:br/>
        <w:t>Avec de l’eau, du millet, et du gland ;</w:t>
      </w:r>
      <w:r w:rsidRPr="00E6185E">
        <w:rPr>
          <w:sz w:val="22"/>
        </w:rPr>
        <w:br/>
        <w:t>Le repas fait, ils dorment sur la dure :</w:t>
      </w:r>
      <w:r w:rsidRPr="00E6185E">
        <w:rPr>
          <w:sz w:val="22"/>
        </w:rPr>
        <w:br/>
        <w:t>Voilà l’état de la pure nature.</w:t>
      </w:r>
      <w:r w:rsidRPr="00E6185E">
        <w:rPr>
          <w:sz w:val="22"/>
        </w:rPr>
        <w:br/>
      </w:r>
      <w:r w:rsidRPr="00E6185E">
        <w:rPr>
          <w:sz w:val="22"/>
        </w:rPr>
        <w:lastRenderedPageBreak/>
        <w:t>Or maintenant voulez-vous, mes amis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Savoir un peu, dans nos jours tant maudits,</w:t>
      </w:r>
      <w:r w:rsidRPr="00E6185E">
        <w:rPr>
          <w:sz w:val="22"/>
        </w:rPr>
        <w:br/>
        <w:t xml:space="preserve">Soit à Paris, soit dans </w:t>
      </w:r>
      <w:proofErr w:type="spellStart"/>
      <w:r w:rsidRPr="00E6185E">
        <w:rPr>
          <w:sz w:val="22"/>
        </w:rPr>
        <w:t>Londre</w:t>
      </w:r>
      <w:proofErr w:type="spellEnd"/>
      <w:r w:rsidRPr="00E6185E">
        <w:rPr>
          <w:sz w:val="22"/>
        </w:rPr>
        <w:t>, ou dans Rome,</w:t>
      </w:r>
      <w:r w:rsidRPr="00E6185E">
        <w:rPr>
          <w:sz w:val="22"/>
        </w:rPr>
        <w:br/>
        <w:t>Quel est le train des jours d’un honnête homme ?</w:t>
      </w:r>
      <w:r w:rsidRPr="00E6185E">
        <w:rPr>
          <w:sz w:val="22"/>
        </w:rPr>
        <w:br/>
        <w:t>Entrez chez lui : la foule des beaux-arts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Enfants du goût, se montre à vos regards.</w:t>
      </w:r>
      <w:r w:rsidRPr="00E6185E">
        <w:rPr>
          <w:sz w:val="22"/>
        </w:rPr>
        <w:br/>
        <w:t>De mille mains l’éclatante industrie</w:t>
      </w:r>
      <w:r w:rsidRPr="00E6185E">
        <w:rPr>
          <w:sz w:val="22"/>
        </w:rPr>
        <w:br/>
        <w:t>De ces dehors orna la symétrie.</w:t>
      </w:r>
      <w:r w:rsidRPr="00E6185E">
        <w:rPr>
          <w:sz w:val="22"/>
        </w:rPr>
        <w:br/>
        <w:t>L’heureux pinceau, le superbe dessin</w:t>
      </w:r>
      <w:r w:rsidRPr="00E6185E">
        <w:rPr>
          <w:sz w:val="22"/>
        </w:rPr>
        <w:br/>
        <w:t>Du doux Corrège et du savant Poussin</w:t>
      </w:r>
      <w:r w:rsidRPr="00E6185E">
        <w:rPr>
          <w:sz w:val="22"/>
        </w:rPr>
        <w:br/>
        <w:t>Sont encadrés dans l’or d’une bordure </w:t>
      </w:r>
      <w:proofErr w:type="gramStart"/>
      <w:r w:rsidRPr="00E6185E">
        <w:rPr>
          <w:sz w:val="22"/>
        </w:rPr>
        <w:t>;</w:t>
      </w:r>
      <w:proofErr w:type="gramEnd"/>
      <w:r w:rsidRPr="00E6185E">
        <w:rPr>
          <w:sz w:val="22"/>
        </w:rPr>
        <w:br/>
        <w:t>C’est Bouchardon qui fit cette figure,</w:t>
      </w:r>
      <w:r w:rsidRPr="00E6185E">
        <w:rPr>
          <w:sz w:val="22"/>
        </w:rPr>
        <w:br/>
        <w:t>Et cet argent fut poli par Germain.</w:t>
      </w:r>
      <w:r w:rsidRPr="00E6185E">
        <w:rPr>
          <w:sz w:val="22"/>
        </w:rPr>
        <w:br/>
        <w:t>Des Gobelins l’aiguille et la teinture</w:t>
      </w:r>
      <w:r w:rsidRPr="00E6185E">
        <w:rPr>
          <w:sz w:val="22"/>
        </w:rPr>
        <w:br/>
        <w:t>Dans ces tapis surpassent la peinture.</w:t>
      </w:r>
      <w:r w:rsidRPr="00E6185E">
        <w:rPr>
          <w:sz w:val="22"/>
        </w:rPr>
        <w:br/>
        <w:t>Tous ces objets sont vingt fois répétés</w:t>
      </w:r>
      <w:r w:rsidRPr="00E6185E">
        <w:rPr>
          <w:sz w:val="22"/>
        </w:rPr>
        <w:br/>
        <w:t>Dans des trumeaux tout brillants de clartés.</w:t>
      </w:r>
      <w:r w:rsidRPr="00E6185E">
        <w:rPr>
          <w:sz w:val="22"/>
        </w:rPr>
        <w:br/>
        <w:t>De ce salon je vois par la fenêtre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Dans des jardins, des myrtes en berceaux ;</w:t>
      </w:r>
      <w:r w:rsidRPr="00E6185E">
        <w:rPr>
          <w:sz w:val="22"/>
        </w:rPr>
        <w:br/>
        <w:t>Je vois jaillir les bondissantes eaux.</w:t>
      </w:r>
      <w:r w:rsidRPr="00E6185E">
        <w:rPr>
          <w:sz w:val="22"/>
        </w:rPr>
        <w:br/>
        <w:t>Mais du logis j’entends sortir le maître </w:t>
      </w:r>
      <w:proofErr w:type="gramStart"/>
      <w:r w:rsidRPr="00E6185E">
        <w:rPr>
          <w:sz w:val="22"/>
        </w:rPr>
        <w:t>:</w:t>
      </w:r>
      <w:proofErr w:type="gramEnd"/>
      <w:r w:rsidRPr="00E6185E">
        <w:rPr>
          <w:sz w:val="22"/>
        </w:rPr>
        <w:br/>
        <w:t>Un char commode, avec grâces orné,</w:t>
      </w:r>
      <w:r w:rsidRPr="00E6185E">
        <w:rPr>
          <w:sz w:val="22"/>
        </w:rPr>
        <w:br/>
        <w:t>Par deux chevaux rapidement traîné,</w:t>
      </w:r>
      <w:r w:rsidRPr="00E6185E">
        <w:rPr>
          <w:sz w:val="22"/>
        </w:rPr>
        <w:br/>
        <w:t>Paraît aux yeux une maison roulante,</w:t>
      </w:r>
      <w:r w:rsidRPr="00E6185E">
        <w:rPr>
          <w:sz w:val="22"/>
        </w:rPr>
        <w:br/>
        <w:t>Moitié dorée, et moitié transparente :</w:t>
      </w:r>
      <w:r w:rsidRPr="00E6185E">
        <w:rPr>
          <w:sz w:val="22"/>
        </w:rPr>
        <w:br/>
        <w:t>Nonchalamment je l’y vois promené ;</w:t>
      </w:r>
      <w:r w:rsidRPr="00E6185E">
        <w:rPr>
          <w:sz w:val="22"/>
        </w:rPr>
        <w:br/>
        <w:t>De deux ressorts la liante souplesse</w:t>
      </w:r>
      <w:r w:rsidRPr="00E6185E">
        <w:rPr>
          <w:sz w:val="22"/>
        </w:rPr>
        <w:br/>
        <w:t>Sur le pavé le porte avec mollesse.</w:t>
      </w:r>
      <w:r w:rsidRPr="00E6185E">
        <w:rPr>
          <w:sz w:val="22"/>
        </w:rPr>
        <w:br/>
        <w:t>Il court au bain : les parfums les plus doux</w:t>
      </w:r>
      <w:r w:rsidRPr="00E6185E">
        <w:rPr>
          <w:sz w:val="22"/>
        </w:rPr>
        <w:br/>
        <w:t>Rendent sa peau plus fraîche et plus polie.</w:t>
      </w:r>
      <w:r w:rsidRPr="00E6185E">
        <w:rPr>
          <w:sz w:val="22"/>
        </w:rPr>
        <w:br/>
        <w:t>Le plaisir presse ; il vole au rendez-vous</w:t>
      </w:r>
      <w:r w:rsidRPr="00E6185E">
        <w:rPr>
          <w:sz w:val="22"/>
        </w:rPr>
        <w:br/>
        <w:t xml:space="preserve">Chez Camargo, chez </w:t>
      </w:r>
      <w:proofErr w:type="spellStart"/>
      <w:r w:rsidRPr="00E6185E">
        <w:rPr>
          <w:sz w:val="22"/>
        </w:rPr>
        <w:t>Gaussin</w:t>
      </w:r>
      <w:proofErr w:type="spellEnd"/>
      <w:r w:rsidRPr="00E6185E">
        <w:rPr>
          <w:sz w:val="22"/>
        </w:rPr>
        <w:t>, chez Julie </w:t>
      </w:r>
      <w:proofErr w:type="gramStart"/>
      <w:r w:rsidRPr="00E6185E">
        <w:rPr>
          <w:sz w:val="22"/>
        </w:rPr>
        <w:t>;</w:t>
      </w:r>
      <w:proofErr w:type="gramEnd"/>
      <w:r w:rsidRPr="00E6185E">
        <w:rPr>
          <w:sz w:val="22"/>
        </w:rPr>
        <w:br/>
        <w:t>Il est comblé d’amour et de faveurs.</w:t>
      </w:r>
      <w:r w:rsidRPr="00E6185E">
        <w:rPr>
          <w:sz w:val="22"/>
        </w:rPr>
        <w:br/>
        <w:t>Il faut se rendre à ce palais magique</w:t>
      </w:r>
      <w:r w:rsidRPr="00E6185E">
        <w:rPr>
          <w:sz w:val="22"/>
        </w:rPr>
        <w:br/>
        <w:t>Où les beaux vers, la danse, la musique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L’art de tromper les yeux par les couleurs,</w:t>
      </w:r>
      <w:r w:rsidRPr="00E6185E">
        <w:rPr>
          <w:sz w:val="22"/>
        </w:rPr>
        <w:br/>
      </w:r>
      <w:r w:rsidRPr="00E6185E">
        <w:rPr>
          <w:sz w:val="22"/>
        </w:rPr>
        <w:lastRenderedPageBreak/>
        <w:t>L’art plus heureux de séduire les cœurs,</w:t>
      </w:r>
      <w:r w:rsidRPr="00E6185E">
        <w:rPr>
          <w:sz w:val="22"/>
        </w:rPr>
        <w:br/>
        <w:t>De cent plaisirs font un plaisir unique.</w:t>
      </w:r>
      <w:r w:rsidRPr="00E6185E">
        <w:rPr>
          <w:sz w:val="22"/>
        </w:rPr>
        <w:br/>
        <w:t>Il va siffler quelque opéra nouveau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Ou, malgré lui, court admirer Rameau.</w:t>
      </w:r>
      <w:r w:rsidRPr="00E6185E">
        <w:rPr>
          <w:sz w:val="22"/>
        </w:rPr>
        <w:br/>
        <w:t>Allons souper. Que ces brillants services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Que ces ragoûts ont pour moi de délices !</w:t>
      </w:r>
      <w:r w:rsidRPr="00E6185E">
        <w:rPr>
          <w:sz w:val="22"/>
        </w:rPr>
        <w:br/>
        <w:t>Qu’un cuisinier est un mortel divin !</w:t>
      </w:r>
      <w:r w:rsidRPr="00E6185E">
        <w:rPr>
          <w:sz w:val="22"/>
        </w:rPr>
        <w:br/>
        <w:t xml:space="preserve">Chloris, </w:t>
      </w:r>
      <w:proofErr w:type="spellStart"/>
      <w:r w:rsidRPr="00E6185E">
        <w:rPr>
          <w:sz w:val="22"/>
        </w:rPr>
        <w:t>Églé</w:t>
      </w:r>
      <w:proofErr w:type="spellEnd"/>
      <w:r w:rsidRPr="00E6185E">
        <w:rPr>
          <w:sz w:val="22"/>
        </w:rPr>
        <w:t>, me versent de leur main</w:t>
      </w:r>
      <w:r w:rsidRPr="00E6185E">
        <w:rPr>
          <w:sz w:val="22"/>
        </w:rPr>
        <w:br/>
        <w:t>D’un vin d’Aï dont la mousse pressée,</w:t>
      </w:r>
      <w:r w:rsidRPr="00E6185E">
        <w:rPr>
          <w:sz w:val="22"/>
        </w:rPr>
        <w:br/>
        <w:t>De la bouteille avec force élancée,</w:t>
      </w:r>
      <w:r w:rsidRPr="00E6185E">
        <w:rPr>
          <w:sz w:val="22"/>
        </w:rPr>
        <w:br/>
        <w:t>Comme un éclair fait voler le bouchon ;</w:t>
      </w:r>
      <w:r w:rsidRPr="00E6185E">
        <w:rPr>
          <w:sz w:val="22"/>
        </w:rPr>
        <w:br/>
        <w:t>Il part, on rit ; il frappe le plafond.</w:t>
      </w:r>
      <w:r w:rsidRPr="00E6185E">
        <w:rPr>
          <w:sz w:val="22"/>
        </w:rPr>
        <w:br/>
        <w:t>De ce vin frais l’écume pétillante</w:t>
      </w:r>
      <w:r w:rsidRPr="00E6185E">
        <w:rPr>
          <w:sz w:val="22"/>
        </w:rPr>
        <w:br/>
        <w:t>De nos Français est l’image brillante.</w:t>
      </w:r>
      <w:r w:rsidRPr="00E6185E">
        <w:rPr>
          <w:sz w:val="22"/>
        </w:rPr>
        <w:br/>
        <w:t>Le lendemain donne d’autres désirs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D’autres soupers, et de nouveaux plaisirs.</w:t>
      </w:r>
      <w:r w:rsidRPr="00E6185E">
        <w:rPr>
          <w:sz w:val="22"/>
        </w:rPr>
        <w:br/>
        <w:t>    Or maintenant, monsieur du Télémaque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Vantez-nous bien votre petite Ithaque,</w:t>
      </w:r>
      <w:r w:rsidRPr="00E6185E">
        <w:rPr>
          <w:sz w:val="22"/>
        </w:rPr>
        <w:br/>
        <w:t xml:space="preserve">Votre </w:t>
      </w:r>
      <w:proofErr w:type="spellStart"/>
      <w:r w:rsidRPr="00E6185E">
        <w:rPr>
          <w:sz w:val="22"/>
        </w:rPr>
        <w:t>Salente</w:t>
      </w:r>
      <w:proofErr w:type="spellEnd"/>
      <w:r w:rsidRPr="00E6185E">
        <w:rPr>
          <w:sz w:val="22"/>
        </w:rPr>
        <w:t>, et vos murs malheureux,</w:t>
      </w:r>
      <w:r w:rsidRPr="00E6185E">
        <w:rPr>
          <w:sz w:val="22"/>
        </w:rPr>
        <w:br/>
        <w:t>Où vos Crétois, tristement vertueux,</w:t>
      </w:r>
      <w:r w:rsidRPr="00E6185E">
        <w:rPr>
          <w:sz w:val="22"/>
        </w:rPr>
        <w:br/>
        <w:t>Pauvres d’effet, et riches d’abstinence,</w:t>
      </w:r>
      <w:r w:rsidRPr="00E6185E">
        <w:rPr>
          <w:sz w:val="22"/>
        </w:rPr>
        <w:br/>
        <w:t>Manquent de tout pour avoir l’abondance :</w:t>
      </w:r>
      <w:r w:rsidRPr="00E6185E">
        <w:rPr>
          <w:sz w:val="22"/>
        </w:rPr>
        <w:br/>
        <w:t>J’admire fort votre style flatteur,</w:t>
      </w:r>
      <w:r w:rsidRPr="00E6185E">
        <w:rPr>
          <w:sz w:val="22"/>
        </w:rPr>
        <w:br/>
        <w:t xml:space="preserve">Et votre prose, </w:t>
      </w:r>
      <w:proofErr w:type="spellStart"/>
      <w:r w:rsidRPr="00E6185E">
        <w:rPr>
          <w:sz w:val="22"/>
        </w:rPr>
        <w:t>encor</w:t>
      </w:r>
      <w:proofErr w:type="spellEnd"/>
      <w:r w:rsidRPr="00E6185E">
        <w:rPr>
          <w:sz w:val="22"/>
        </w:rPr>
        <w:t xml:space="preserve"> qu’un peu traînante ;</w:t>
      </w:r>
      <w:r w:rsidRPr="00E6185E">
        <w:rPr>
          <w:sz w:val="22"/>
        </w:rPr>
        <w:br/>
        <w:t>Mais, mon ami, je consens de grand cœur</w:t>
      </w:r>
      <w:r w:rsidRPr="00E6185E">
        <w:rPr>
          <w:sz w:val="22"/>
        </w:rPr>
        <w:br/>
        <w:t xml:space="preserve">D’être fessé dans vos murs de </w:t>
      </w:r>
      <w:proofErr w:type="spellStart"/>
      <w:r w:rsidRPr="00E6185E">
        <w:rPr>
          <w:sz w:val="22"/>
        </w:rPr>
        <w:t>Salente</w:t>
      </w:r>
      <w:proofErr w:type="spellEnd"/>
      <w:r w:rsidRPr="00E6185E">
        <w:rPr>
          <w:sz w:val="22"/>
        </w:rPr>
        <w:t>,</w:t>
      </w:r>
      <w:r w:rsidRPr="00E6185E">
        <w:rPr>
          <w:sz w:val="22"/>
        </w:rPr>
        <w:br/>
        <w:t>Si je vais là pour chercher mon bonheur.</w:t>
      </w:r>
      <w:r w:rsidRPr="00E6185E">
        <w:rPr>
          <w:sz w:val="22"/>
        </w:rPr>
        <w:br/>
        <w:t>Et vous, jardin de ce premier bonhomme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Jardin fameux par le diable et la pomme,</w:t>
      </w:r>
      <w:r w:rsidRPr="00E6185E">
        <w:rPr>
          <w:sz w:val="22"/>
        </w:rPr>
        <w:br/>
        <w:t>C’est bien en vain que, par l’orgueil séduits,</w:t>
      </w:r>
      <w:r w:rsidRPr="00E6185E">
        <w:rPr>
          <w:sz w:val="22"/>
        </w:rPr>
        <w:br/>
        <w:t xml:space="preserve">Huet, </w:t>
      </w:r>
      <w:proofErr w:type="spellStart"/>
      <w:r w:rsidRPr="00E6185E">
        <w:rPr>
          <w:sz w:val="22"/>
        </w:rPr>
        <w:t>Calmet</w:t>
      </w:r>
      <w:proofErr w:type="spellEnd"/>
      <w:r w:rsidRPr="00E6185E">
        <w:rPr>
          <w:sz w:val="22"/>
        </w:rPr>
        <w:t>, dans leur savante audace,</w:t>
      </w:r>
      <w:r w:rsidRPr="00E6185E">
        <w:rPr>
          <w:sz w:val="22"/>
        </w:rPr>
        <w:br/>
        <w:t>Du paradis ont recherché la place :</w:t>
      </w:r>
      <w:r w:rsidRPr="00E6185E">
        <w:rPr>
          <w:sz w:val="22"/>
        </w:rPr>
        <w:br/>
        <w:t>Le paradis terrestre est où je suis.</w:t>
      </w:r>
      <w:r w:rsidRPr="00E6185E">
        <w:rPr>
          <w:sz w:val="22"/>
        </w:rPr>
        <w:br/>
      </w:r>
      <w:r w:rsidRPr="00E6185E">
        <w:rPr>
          <w:sz w:val="22"/>
        </w:rPr>
        <w:br/>
      </w:r>
    </w:p>
    <w:p w:rsidR="00E6185E" w:rsidRPr="00E6185E" w:rsidRDefault="00E6185E" w:rsidP="00E6185E">
      <w:pPr>
        <w:pStyle w:val="Titre2"/>
        <w:rPr>
          <w:sz w:val="32"/>
        </w:rPr>
      </w:pPr>
      <w:r w:rsidRPr="00E6185E">
        <w:rPr>
          <w:rStyle w:val="mw-headline"/>
          <w:sz w:val="32"/>
        </w:rPr>
        <w:lastRenderedPageBreak/>
        <w:t xml:space="preserve">Défense du </w:t>
      </w:r>
      <w:r w:rsidRPr="00E6185E">
        <w:rPr>
          <w:rStyle w:val="mw-headline"/>
          <w:i/>
          <w:iCs/>
          <w:sz w:val="32"/>
        </w:rPr>
        <w:t>Mondain</w:t>
      </w:r>
      <w:r w:rsidRPr="00E6185E">
        <w:rPr>
          <w:rStyle w:val="mw-headline"/>
          <w:sz w:val="32"/>
        </w:rPr>
        <w:t xml:space="preserve">, ou </w:t>
      </w:r>
      <w:r w:rsidRPr="00E6185E">
        <w:rPr>
          <w:rStyle w:val="mw-headline"/>
          <w:i/>
          <w:iCs/>
          <w:sz w:val="32"/>
        </w:rPr>
        <w:t>L’Apologie du luxe</w:t>
      </w:r>
    </w:p>
    <w:p w:rsidR="00E6185E" w:rsidRPr="00E6185E" w:rsidRDefault="00E6185E" w:rsidP="00E6185E">
      <w:pPr>
        <w:pStyle w:val="NormalWeb"/>
        <w:rPr>
          <w:sz w:val="22"/>
        </w:rPr>
      </w:pPr>
      <w:r w:rsidRPr="00E6185E">
        <w:rPr>
          <w:sz w:val="22"/>
        </w:rPr>
        <w:t> </w:t>
      </w:r>
      <w:r w:rsidRPr="00E6185E">
        <w:rPr>
          <w:sz w:val="22"/>
        </w:rPr>
        <w:br/>
        <w:t>   À table hier, par un triste hasard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J’étais assis près d’un maître cafard,</w:t>
      </w:r>
      <w:r w:rsidRPr="00E6185E">
        <w:rPr>
          <w:sz w:val="22"/>
        </w:rPr>
        <w:br/>
        <w:t>Lequel me dit : « Vous avez bien la mine</w:t>
      </w:r>
      <w:r w:rsidRPr="00E6185E">
        <w:rPr>
          <w:sz w:val="22"/>
        </w:rPr>
        <w:br/>
        <w:t>D’aller un jour échauffer la cuisine</w:t>
      </w:r>
      <w:r w:rsidRPr="00E6185E">
        <w:rPr>
          <w:sz w:val="22"/>
        </w:rPr>
        <w:br/>
        <w:t>De Lucifer ; et moi, prédestiné,</w:t>
      </w:r>
      <w:r w:rsidRPr="00E6185E">
        <w:rPr>
          <w:sz w:val="22"/>
        </w:rPr>
        <w:br/>
        <w:t>Je rirai bien quand vous serez damné.</w:t>
      </w:r>
      <w:r w:rsidRPr="00E6185E">
        <w:rPr>
          <w:sz w:val="22"/>
        </w:rPr>
        <w:br/>
      </w:r>
      <w:r w:rsidRPr="00E6185E">
        <w:rPr>
          <w:sz w:val="22"/>
        </w:rPr>
        <w:sym w:font="Symbol" w:char="F0BE"/>
      </w:r>
      <w:r w:rsidRPr="00E6185E">
        <w:rPr>
          <w:sz w:val="22"/>
        </w:rPr>
        <w:t xml:space="preserve"> Damné ! </w:t>
      </w:r>
      <w:proofErr w:type="gramStart"/>
      <w:r w:rsidRPr="00E6185E">
        <w:rPr>
          <w:sz w:val="22"/>
        </w:rPr>
        <w:t>comment</w:t>
      </w:r>
      <w:proofErr w:type="gramEnd"/>
      <w:r w:rsidRPr="00E6185E">
        <w:rPr>
          <w:sz w:val="22"/>
        </w:rPr>
        <w:t xml:space="preserve"> ? </w:t>
      </w:r>
      <w:proofErr w:type="gramStart"/>
      <w:r w:rsidRPr="00E6185E">
        <w:rPr>
          <w:sz w:val="22"/>
        </w:rPr>
        <w:t>pourquoi</w:t>
      </w:r>
      <w:proofErr w:type="gramEnd"/>
      <w:r w:rsidRPr="00E6185E">
        <w:rPr>
          <w:sz w:val="22"/>
        </w:rPr>
        <w:t xml:space="preserve"> ? </w:t>
      </w:r>
      <w:r w:rsidRPr="00E6185E">
        <w:rPr>
          <w:sz w:val="22"/>
        </w:rPr>
        <w:sym w:font="Symbol" w:char="F0BE"/>
      </w:r>
      <w:r w:rsidRPr="00E6185E">
        <w:rPr>
          <w:sz w:val="22"/>
        </w:rPr>
        <w:t xml:space="preserve"> Pour vos folies.</w:t>
      </w:r>
      <w:r w:rsidRPr="00E6185E">
        <w:rPr>
          <w:sz w:val="22"/>
        </w:rPr>
        <w:br/>
        <w:t>Vous avez dit en vos œuvres non pies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Dans certain conte en rimes barbouillé,</w:t>
      </w:r>
      <w:r w:rsidRPr="00E6185E">
        <w:rPr>
          <w:sz w:val="22"/>
        </w:rPr>
        <w:br/>
        <w:t>Qu’au paradis Adam était mouillé</w:t>
      </w:r>
      <w:r w:rsidRPr="00E6185E">
        <w:rPr>
          <w:sz w:val="22"/>
        </w:rPr>
        <w:br/>
        <w:t>Lorsqu’il pleuvait sur notre premier père ;</w:t>
      </w:r>
      <w:r w:rsidRPr="00E6185E">
        <w:rPr>
          <w:sz w:val="22"/>
        </w:rPr>
        <w:br/>
        <w:t>Qu’Ève avec lui buvait de belle eau claire ;</w:t>
      </w:r>
      <w:r w:rsidRPr="00E6185E">
        <w:rPr>
          <w:sz w:val="22"/>
        </w:rPr>
        <w:br/>
        <w:t>Qu’ils avaient même, avant d’être déchus,</w:t>
      </w:r>
      <w:r w:rsidRPr="00E6185E">
        <w:rPr>
          <w:sz w:val="22"/>
        </w:rPr>
        <w:br/>
        <w:t>La peau tannée et les ongles crochus.</w:t>
      </w:r>
      <w:r w:rsidRPr="00E6185E">
        <w:rPr>
          <w:sz w:val="22"/>
        </w:rPr>
        <w:br/>
        <w:t>Vous avancez, dans votre folle ivresse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Prêchant le luxe, et vantant la mollesse,</w:t>
      </w:r>
      <w:r w:rsidRPr="00E6185E">
        <w:rPr>
          <w:sz w:val="22"/>
        </w:rPr>
        <w:br/>
        <w:t>Qu’il vaut bien mieux (ô blasphèmes maudits !)</w:t>
      </w:r>
      <w:r w:rsidRPr="00E6185E">
        <w:rPr>
          <w:sz w:val="22"/>
        </w:rPr>
        <w:br/>
        <w:t>Vivre à présent qu’avoir vécu jadis.</w:t>
      </w:r>
      <w:r w:rsidRPr="00E6185E">
        <w:rPr>
          <w:sz w:val="22"/>
        </w:rPr>
        <w:br/>
        <w:t>Par quoi, mon fils, votre muse pollue</w:t>
      </w:r>
      <w:r w:rsidRPr="00E6185E">
        <w:rPr>
          <w:sz w:val="22"/>
        </w:rPr>
        <w:br/>
        <w:t>Sera rôtie, et c’est chose conclue. »</w:t>
      </w:r>
      <w:r w:rsidRPr="00E6185E">
        <w:rPr>
          <w:sz w:val="22"/>
        </w:rPr>
        <w:br/>
        <w:t>Disant ces mots, son gosier altéré</w:t>
      </w:r>
      <w:r w:rsidRPr="00E6185E">
        <w:rPr>
          <w:sz w:val="22"/>
        </w:rPr>
        <w:br/>
        <w:t>humait un vin qui, d’ambre coloré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 xml:space="preserve">Sentait </w:t>
      </w:r>
      <w:proofErr w:type="spellStart"/>
      <w:r w:rsidRPr="00E6185E">
        <w:rPr>
          <w:sz w:val="22"/>
        </w:rPr>
        <w:t>encor</w:t>
      </w:r>
      <w:proofErr w:type="spellEnd"/>
      <w:r w:rsidRPr="00E6185E">
        <w:rPr>
          <w:sz w:val="22"/>
        </w:rPr>
        <w:t xml:space="preserve"> la grappe parfumée</w:t>
      </w:r>
      <w:r w:rsidRPr="00E6185E">
        <w:rPr>
          <w:sz w:val="22"/>
        </w:rPr>
        <w:br/>
        <w:t>Dont fut pour nous la liqueur exprimée.</w:t>
      </w:r>
      <w:r w:rsidRPr="00E6185E">
        <w:rPr>
          <w:sz w:val="22"/>
        </w:rPr>
        <w:br/>
        <w:t>Un rouge vif enluminait son teint.</w:t>
      </w:r>
      <w:r w:rsidRPr="00E6185E">
        <w:rPr>
          <w:sz w:val="22"/>
        </w:rPr>
        <w:br/>
        <w:t>Lors je lui dis : « Pour Dieu, monsieur le saint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 xml:space="preserve">Quel est ce vin ? </w:t>
      </w:r>
      <w:proofErr w:type="gramStart"/>
      <w:r w:rsidRPr="00E6185E">
        <w:rPr>
          <w:sz w:val="22"/>
        </w:rPr>
        <w:t>d’où</w:t>
      </w:r>
      <w:proofErr w:type="gramEnd"/>
      <w:r w:rsidRPr="00E6185E">
        <w:rPr>
          <w:sz w:val="22"/>
        </w:rPr>
        <w:t xml:space="preserve"> vient-il, je vous prie ?</w:t>
      </w:r>
      <w:r w:rsidRPr="00E6185E">
        <w:rPr>
          <w:sz w:val="22"/>
        </w:rPr>
        <w:br/>
        <w:t xml:space="preserve">D’où l’avez-vous ? </w:t>
      </w:r>
      <w:r w:rsidRPr="00E6185E">
        <w:rPr>
          <w:sz w:val="22"/>
        </w:rPr>
        <w:sym w:font="Symbol" w:char="F0BE"/>
      </w:r>
      <w:r w:rsidRPr="00E6185E">
        <w:rPr>
          <w:sz w:val="22"/>
        </w:rPr>
        <w:t xml:space="preserve"> Il vient de Canarie </w:t>
      </w:r>
      <w:proofErr w:type="gramStart"/>
      <w:r w:rsidRPr="00E6185E">
        <w:rPr>
          <w:sz w:val="22"/>
        </w:rPr>
        <w:t>;</w:t>
      </w:r>
      <w:proofErr w:type="gramEnd"/>
      <w:r w:rsidRPr="00E6185E">
        <w:rPr>
          <w:sz w:val="22"/>
        </w:rPr>
        <w:br/>
        <w:t>C’est un nectar, un breuvage d’élu :</w:t>
      </w:r>
      <w:r w:rsidRPr="00E6185E">
        <w:rPr>
          <w:sz w:val="22"/>
        </w:rPr>
        <w:br/>
        <w:t>Dieu nous le donne, et Dieu veut qu’il soit bu.</w:t>
      </w:r>
      <w:r w:rsidRPr="00E6185E">
        <w:rPr>
          <w:sz w:val="22"/>
        </w:rPr>
        <w:br/>
      </w:r>
      <w:r w:rsidRPr="00E6185E">
        <w:rPr>
          <w:sz w:val="22"/>
        </w:rPr>
        <w:sym w:font="Symbol" w:char="F0BE"/>
      </w:r>
      <w:r w:rsidRPr="00E6185E">
        <w:rPr>
          <w:sz w:val="22"/>
        </w:rPr>
        <w:t xml:space="preserve"> Et ce café, dont après cinq services</w:t>
      </w:r>
      <w:r w:rsidRPr="00E6185E">
        <w:rPr>
          <w:sz w:val="22"/>
        </w:rPr>
        <w:br/>
        <w:t xml:space="preserve">Votre estomac goûte </w:t>
      </w:r>
      <w:proofErr w:type="spellStart"/>
      <w:r w:rsidRPr="00E6185E">
        <w:rPr>
          <w:sz w:val="22"/>
        </w:rPr>
        <w:t>encor</w:t>
      </w:r>
      <w:proofErr w:type="spellEnd"/>
      <w:r w:rsidRPr="00E6185E">
        <w:rPr>
          <w:sz w:val="22"/>
        </w:rPr>
        <w:t xml:space="preserve"> les délices ?</w:t>
      </w:r>
      <w:r w:rsidRPr="00E6185E">
        <w:rPr>
          <w:sz w:val="22"/>
        </w:rPr>
        <w:br/>
      </w:r>
      <w:r w:rsidRPr="00E6185E">
        <w:rPr>
          <w:sz w:val="22"/>
        </w:rPr>
        <w:lastRenderedPageBreak/>
        <w:sym w:font="Symbol" w:char="F0BE"/>
      </w:r>
      <w:r w:rsidRPr="00E6185E">
        <w:rPr>
          <w:sz w:val="22"/>
        </w:rPr>
        <w:t xml:space="preserve"> Par le Seigneur il me fut destiné.</w:t>
      </w:r>
      <w:r w:rsidRPr="00E6185E">
        <w:rPr>
          <w:sz w:val="22"/>
        </w:rPr>
        <w:br/>
      </w:r>
      <w:r w:rsidRPr="00E6185E">
        <w:rPr>
          <w:sz w:val="22"/>
        </w:rPr>
        <w:sym w:font="Symbol" w:char="F0BE"/>
      </w:r>
      <w:r w:rsidRPr="00E6185E">
        <w:rPr>
          <w:sz w:val="22"/>
        </w:rPr>
        <w:t xml:space="preserve"> Bon : mais avant que Dieu vous l’ait donné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Ne faut-il pas que l’humaine industrie</w:t>
      </w:r>
      <w:r w:rsidRPr="00E6185E">
        <w:rPr>
          <w:sz w:val="22"/>
        </w:rPr>
        <w:br/>
        <w:t>L’aille ravir aux champs de l’Arabie ?</w:t>
      </w:r>
      <w:r w:rsidRPr="00E6185E">
        <w:rPr>
          <w:sz w:val="22"/>
        </w:rPr>
        <w:br/>
        <w:t>La porcelaine et la frêle beauté</w:t>
      </w:r>
      <w:r w:rsidRPr="00E6185E">
        <w:rPr>
          <w:sz w:val="22"/>
        </w:rPr>
        <w:br/>
        <w:t>De cet émail à la Chine empâté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 xml:space="preserve">Par mille mains fut pour vous </w:t>
      </w:r>
      <w:proofErr w:type="spellStart"/>
      <w:r w:rsidRPr="00E6185E">
        <w:rPr>
          <w:sz w:val="22"/>
        </w:rPr>
        <w:t>préparée</w:t>
      </w:r>
      <w:proofErr w:type="spellEnd"/>
      <w:r w:rsidRPr="00E6185E">
        <w:rPr>
          <w:sz w:val="22"/>
        </w:rPr>
        <w:t>,</w:t>
      </w:r>
      <w:r w:rsidRPr="00E6185E">
        <w:rPr>
          <w:sz w:val="22"/>
        </w:rPr>
        <w:br/>
        <w:t>Cuite, recuite, et peinte, et diaprée ;</w:t>
      </w:r>
      <w:r w:rsidRPr="00E6185E">
        <w:rPr>
          <w:sz w:val="22"/>
        </w:rPr>
        <w:br/>
        <w:t>Cet argent fin, ciselé, godronné,</w:t>
      </w:r>
      <w:r w:rsidRPr="00E6185E">
        <w:rPr>
          <w:sz w:val="22"/>
        </w:rPr>
        <w:br/>
        <w:t>En plat, en vase, en soucoupe tourné,</w:t>
      </w:r>
      <w:r w:rsidRPr="00E6185E">
        <w:rPr>
          <w:sz w:val="22"/>
        </w:rPr>
        <w:br/>
        <w:t>Fut arraché de la terre profonde,</w:t>
      </w:r>
      <w:r w:rsidRPr="00E6185E">
        <w:rPr>
          <w:sz w:val="22"/>
        </w:rPr>
        <w:br/>
        <w:t xml:space="preserve">Dans le </w:t>
      </w:r>
      <w:proofErr w:type="spellStart"/>
      <w:r w:rsidRPr="00E6185E">
        <w:rPr>
          <w:sz w:val="22"/>
        </w:rPr>
        <w:t>Potose</w:t>
      </w:r>
      <w:proofErr w:type="spellEnd"/>
      <w:r w:rsidRPr="00E6185E">
        <w:rPr>
          <w:sz w:val="22"/>
        </w:rPr>
        <w:t>, au soin d’un nouveau monde.</w:t>
      </w:r>
      <w:r w:rsidRPr="00E6185E">
        <w:rPr>
          <w:sz w:val="22"/>
        </w:rPr>
        <w:br/>
        <w:t>Tout l’univers a travaillé pour vous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Afin qu’en paix, dans votre heureux courroux,</w:t>
      </w:r>
      <w:r w:rsidRPr="00E6185E">
        <w:rPr>
          <w:sz w:val="22"/>
        </w:rPr>
        <w:br/>
        <w:t>Vous insultiez, pieux atrabilaire,</w:t>
      </w:r>
      <w:r w:rsidRPr="00E6185E">
        <w:rPr>
          <w:sz w:val="22"/>
        </w:rPr>
        <w:br/>
        <w:t>Au monde entier, épuisé pour vous plaire.</w:t>
      </w:r>
      <w:r w:rsidRPr="00E6185E">
        <w:rPr>
          <w:sz w:val="22"/>
        </w:rPr>
        <w:br/>
        <w:t>   « O faux dévot, véritable mondain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Connaissez-vous ; et, dans votre prochain</w:t>
      </w:r>
      <w:r w:rsidRPr="00E6185E">
        <w:rPr>
          <w:sz w:val="22"/>
        </w:rPr>
        <w:br/>
        <w:t>Ne blâmez plus ce que votre indolence</w:t>
      </w:r>
      <w:r w:rsidRPr="00E6185E">
        <w:rPr>
          <w:sz w:val="22"/>
        </w:rPr>
        <w:br/>
        <w:t>Souffre chez vous avec tant d’indulgence.</w:t>
      </w:r>
      <w:r w:rsidRPr="00E6185E">
        <w:rPr>
          <w:sz w:val="22"/>
        </w:rPr>
        <w:br/>
        <w:t>Sachez surtout que le luxe enrichit</w:t>
      </w:r>
      <w:r w:rsidRPr="00E6185E">
        <w:rPr>
          <w:sz w:val="22"/>
        </w:rPr>
        <w:br/>
        <w:t>Un grand État, s’il en perd un petit.</w:t>
      </w:r>
      <w:r w:rsidRPr="00E6185E">
        <w:rPr>
          <w:sz w:val="22"/>
        </w:rPr>
        <w:br/>
        <w:t>Cette splendeur, cette pompe mondaine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D’un règne heureux est la marque certaine.</w:t>
      </w:r>
      <w:r w:rsidRPr="00E6185E">
        <w:rPr>
          <w:sz w:val="22"/>
        </w:rPr>
        <w:br/>
        <w:t>Le riche est né pour beaucoup dépenser </w:t>
      </w:r>
      <w:proofErr w:type="gramStart"/>
      <w:r w:rsidRPr="00E6185E">
        <w:rPr>
          <w:sz w:val="22"/>
        </w:rPr>
        <w:t>;</w:t>
      </w:r>
      <w:proofErr w:type="gramEnd"/>
      <w:r w:rsidRPr="00E6185E">
        <w:rPr>
          <w:sz w:val="22"/>
        </w:rPr>
        <w:br/>
        <w:t>Le pauvre est fait pour beaucoup amasser.</w:t>
      </w:r>
      <w:r w:rsidRPr="00E6185E">
        <w:rPr>
          <w:sz w:val="22"/>
        </w:rPr>
        <w:br/>
        <w:t>Dans ces jardins regardez ces cascades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L’étonnement et l’amour des naïades ;</w:t>
      </w:r>
      <w:r w:rsidRPr="00E6185E">
        <w:rPr>
          <w:sz w:val="22"/>
        </w:rPr>
        <w:br/>
        <w:t>Voyez ces flots, dont les nappes d’argent</w:t>
      </w:r>
      <w:r w:rsidRPr="00E6185E">
        <w:rPr>
          <w:sz w:val="22"/>
        </w:rPr>
        <w:br/>
        <w:t>Vont inonder ce marbre blanchissant ;</w:t>
      </w:r>
      <w:r w:rsidRPr="00E6185E">
        <w:rPr>
          <w:sz w:val="22"/>
        </w:rPr>
        <w:br/>
        <w:t>Les humbles prés s’abreuvent de cette onde ;</w:t>
      </w:r>
      <w:r w:rsidRPr="00E6185E">
        <w:rPr>
          <w:sz w:val="22"/>
        </w:rPr>
        <w:br/>
        <w:t>La terre en est plus belle et plus féconde.</w:t>
      </w:r>
      <w:r w:rsidRPr="00E6185E">
        <w:rPr>
          <w:sz w:val="22"/>
        </w:rPr>
        <w:br/>
        <w:t>Mais de ces eaux si la source tarit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L’herbe est séchée, et la fleur se flétrit.</w:t>
      </w:r>
      <w:r w:rsidRPr="00E6185E">
        <w:rPr>
          <w:sz w:val="22"/>
        </w:rPr>
        <w:br/>
        <w:t>Ainsi l’on voit en Angleterre, en France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Par cent canaux circuler l’abondance.</w:t>
      </w:r>
      <w:r w:rsidRPr="00E6185E">
        <w:rPr>
          <w:sz w:val="22"/>
        </w:rPr>
        <w:br/>
      </w:r>
      <w:r w:rsidRPr="00E6185E">
        <w:rPr>
          <w:sz w:val="22"/>
        </w:rPr>
        <w:lastRenderedPageBreak/>
        <w:t>Le goût du luxe entre dans tous les rangs </w:t>
      </w:r>
      <w:proofErr w:type="gramStart"/>
      <w:r w:rsidRPr="00E6185E">
        <w:rPr>
          <w:sz w:val="22"/>
        </w:rPr>
        <w:t>:</w:t>
      </w:r>
      <w:proofErr w:type="gramEnd"/>
      <w:r w:rsidRPr="00E6185E">
        <w:rPr>
          <w:sz w:val="22"/>
        </w:rPr>
        <w:br/>
        <w:t>Le pauvre y vit des vanités des grands ;</w:t>
      </w:r>
      <w:r w:rsidRPr="00E6185E">
        <w:rPr>
          <w:sz w:val="22"/>
        </w:rPr>
        <w:br/>
        <w:t>Et le travail, gagé par la mollesse,</w:t>
      </w:r>
      <w:r w:rsidRPr="00E6185E">
        <w:rPr>
          <w:sz w:val="22"/>
        </w:rPr>
        <w:br/>
        <w:t>S’ouvre à pas lents la route à la richesse.</w:t>
      </w:r>
      <w:r w:rsidRPr="00E6185E">
        <w:rPr>
          <w:sz w:val="22"/>
        </w:rPr>
        <w:br/>
        <w:t>   « J’entends d’ici des pédants à rabats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Tristes censeurs des plaisirs qu’ils n’ont pas,</w:t>
      </w:r>
      <w:r w:rsidRPr="00E6185E">
        <w:rPr>
          <w:sz w:val="22"/>
        </w:rPr>
        <w:br/>
        <w:t>Qui, me citant Denys d’Halicarnasse,</w:t>
      </w:r>
      <w:r w:rsidRPr="00E6185E">
        <w:rPr>
          <w:sz w:val="22"/>
        </w:rPr>
        <w:br/>
        <w:t>Dion, Plutarque, et même un peu d’Horace,</w:t>
      </w:r>
      <w:r w:rsidRPr="00E6185E">
        <w:rPr>
          <w:sz w:val="22"/>
        </w:rPr>
        <w:br/>
        <w:t xml:space="preserve">Vont criaillant qu’un certain </w:t>
      </w:r>
      <w:proofErr w:type="spellStart"/>
      <w:r w:rsidRPr="00E6185E">
        <w:rPr>
          <w:sz w:val="22"/>
        </w:rPr>
        <w:t>Curius</w:t>
      </w:r>
      <w:proofErr w:type="spellEnd"/>
      <w:r w:rsidRPr="00E6185E">
        <w:rPr>
          <w:sz w:val="22"/>
        </w:rPr>
        <w:t>,</w:t>
      </w:r>
      <w:r w:rsidRPr="00E6185E">
        <w:rPr>
          <w:sz w:val="22"/>
        </w:rPr>
        <w:br/>
        <w:t xml:space="preserve">Cincinnatus, et des consuls en </w:t>
      </w:r>
      <w:r w:rsidRPr="00E6185E">
        <w:rPr>
          <w:i/>
          <w:iCs/>
          <w:sz w:val="22"/>
        </w:rPr>
        <w:t>us</w:t>
      </w:r>
      <w:r w:rsidRPr="00E6185E">
        <w:rPr>
          <w:sz w:val="22"/>
        </w:rPr>
        <w:t>,</w:t>
      </w:r>
      <w:r w:rsidRPr="00E6185E">
        <w:rPr>
          <w:sz w:val="22"/>
        </w:rPr>
        <w:br/>
        <w:t>Bêchaient la terre au milieu des alarmes ;</w:t>
      </w:r>
      <w:r w:rsidRPr="00E6185E">
        <w:rPr>
          <w:sz w:val="22"/>
        </w:rPr>
        <w:br/>
        <w:t>Qu’ils maniaient la charrue et les armes ;</w:t>
      </w:r>
      <w:r w:rsidRPr="00E6185E">
        <w:rPr>
          <w:sz w:val="22"/>
        </w:rPr>
        <w:br/>
        <w:t>Et que les blés tenaient à grand honneur</w:t>
      </w:r>
      <w:r w:rsidRPr="00E6185E">
        <w:rPr>
          <w:sz w:val="22"/>
        </w:rPr>
        <w:br/>
        <w:t>D’être semés par la main d’un vainqueur.</w:t>
      </w:r>
      <w:r w:rsidRPr="00E6185E">
        <w:rPr>
          <w:sz w:val="22"/>
        </w:rPr>
        <w:br/>
        <w:t>C’est fort bien dit, mes maîtres ; je veux croire</w:t>
      </w:r>
      <w:r w:rsidRPr="00E6185E">
        <w:rPr>
          <w:sz w:val="22"/>
        </w:rPr>
        <w:br/>
        <w:t>Des vieux Romains la chimérique histoire.</w:t>
      </w:r>
      <w:r w:rsidRPr="00E6185E">
        <w:rPr>
          <w:sz w:val="22"/>
        </w:rPr>
        <w:br/>
        <w:t>Mais, dites-moi, si les dieux, par hasard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Faisaient combattre Auteuil et Vaugirard,</w:t>
      </w:r>
      <w:r w:rsidRPr="00E6185E">
        <w:rPr>
          <w:sz w:val="22"/>
        </w:rPr>
        <w:br/>
        <w:t>Faudrait-il pas, au retour de la guerre,</w:t>
      </w:r>
      <w:r w:rsidRPr="00E6185E">
        <w:rPr>
          <w:sz w:val="22"/>
        </w:rPr>
        <w:br/>
        <w:t>Que le vainqueur vînt labourer sa terre ?</w:t>
      </w:r>
      <w:r w:rsidRPr="00E6185E">
        <w:rPr>
          <w:sz w:val="22"/>
        </w:rPr>
        <w:br/>
        <w:t>L’auguste Rome, avec tout son orgueil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Rome jadis était ce qu’est Auteuil.</w:t>
      </w:r>
      <w:r w:rsidRPr="00E6185E">
        <w:rPr>
          <w:sz w:val="22"/>
        </w:rPr>
        <w:br/>
        <w:t>Quand ces enfants de Mars et de Sylvie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Pour quelque pré signalant leur furie,</w:t>
      </w:r>
      <w:r w:rsidRPr="00E6185E">
        <w:rPr>
          <w:sz w:val="22"/>
        </w:rPr>
        <w:br/>
        <w:t>De leur village allaient au champ de Mars,</w:t>
      </w:r>
      <w:r w:rsidRPr="00E6185E">
        <w:rPr>
          <w:sz w:val="22"/>
        </w:rPr>
        <w:br/>
        <w:t>Ils arboraient du foin</w:t>
      </w:r>
      <w:hyperlink r:id="rId7" w:anchor="cite_note-3" w:history="1">
        <w:r w:rsidRPr="00E6185E">
          <w:rPr>
            <w:rStyle w:val="Lienhypertexte"/>
            <w:sz w:val="22"/>
            <w:vertAlign w:val="superscript"/>
          </w:rPr>
          <w:t>[3]</w:t>
        </w:r>
      </w:hyperlink>
      <w:r w:rsidRPr="00E6185E">
        <w:rPr>
          <w:sz w:val="22"/>
        </w:rPr>
        <w:t xml:space="preserve"> pour étendards.</w:t>
      </w:r>
      <w:r w:rsidRPr="00E6185E">
        <w:rPr>
          <w:sz w:val="22"/>
        </w:rPr>
        <w:br/>
        <w:t>Leur Jupiter, au temps du bon roi Tulle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 xml:space="preserve">Était de bois ; il fut d’or sous </w:t>
      </w:r>
      <w:proofErr w:type="spellStart"/>
      <w:r w:rsidRPr="00E6185E">
        <w:rPr>
          <w:sz w:val="22"/>
        </w:rPr>
        <w:t>Luculle</w:t>
      </w:r>
      <w:proofErr w:type="spellEnd"/>
      <w:r w:rsidRPr="00E6185E">
        <w:rPr>
          <w:sz w:val="22"/>
        </w:rPr>
        <w:t>.</w:t>
      </w:r>
      <w:r w:rsidRPr="00E6185E">
        <w:rPr>
          <w:sz w:val="22"/>
        </w:rPr>
        <w:br/>
        <w:t>N’allez donc pas, avec simplicité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Nommer vertu ce qui fut pauvreté.</w:t>
      </w:r>
      <w:r w:rsidRPr="00E6185E">
        <w:rPr>
          <w:sz w:val="22"/>
        </w:rPr>
        <w:br/>
        <w:t>   « Oh que Colbert était un esprit sage !</w:t>
      </w:r>
      <w:r w:rsidRPr="00E6185E">
        <w:rPr>
          <w:sz w:val="22"/>
        </w:rPr>
        <w:br/>
        <w:t>Certain butor conseillait, par ménage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Qu’on abolît ces travaux précieux,</w:t>
      </w:r>
      <w:r w:rsidRPr="00E6185E">
        <w:rPr>
          <w:sz w:val="22"/>
        </w:rPr>
        <w:br/>
        <w:t>Des Lyonnais, ouvrage industrieux.</w:t>
      </w:r>
      <w:r w:rsidRPr="00E6185E">
        <w:rPr>
          <w:sz w:val="22"/>
        </w:rPr>
        <w:br/>
        <w:t>Du conseiller l’absurde prud’homie</w:t>
      </w:r>
      <w:r w:rsidRPr="00E6185E">
        <w:rPr>
          <w:sz w:val="22"/>
        </w:rPr>
        <w:br/>
        <w:t>Eût tout perdu par pure économie </w:t>
      </w:r>
      <w:proofErr w:type="gramStart"/>
      <w:r w:rsidRPr="00E6185E">
        <w:rPr>
          <w:sz w:val="22"/>
        </w:rPr>
        <w:t>:</w:t>
      </w:r>
      <w:proofErr w:type="gramEnd"/>
      <w:r w:rsidRPr="00E6185E">
        <w:rPr>
          <w:sz w:val="22"/>
        </w:rPr>
        <w:br/>
      </w:r>
      <w:r w:rsidRPr="00E6185E">
        <w:rPr>
          <w:sz w:val="22"/>
        </w:rPr>
        <w:lastRenderedPageBreak/>
        <w:t>Mais le ministre, utile avec éclat,</w:t>
      </w:r>
      <w:r w:rsidRPr="00E6185E">
        <w:rPr>
          <w:sz w:val="22"/>
        </w:rPr>
        <w:br/>
        <w:t>Sut par le luxe enrichir notre État.</w:t>
      </w:r>
      <w:r w:rsidRPr="00E6185E">
        <w:rPr>
          <w:sz w:val="22"/>
        </w:rPr>
        <w:br/>
        <w:t>De tous nos arts il agrandit la source </w:t>
      </w:r>
      <w:proofErr w:type="gramStart"/>
      <w:r w:rsidRPr="00E6185E">
        <w:rPr>
          <w:sz w:val="22"/>
        </w:rPr>
        <w:t>;</w:t>
      </w:r>
      <w:proofErr w:type="gramEnd"/>
      <w:r w:rsidRPr="00E6185E">
        <w:rPr>
          <w:sz w:val="22"/>
        </w:rPr>
        <w:br/>
        <w:t>Et du midi, du levant, et de l’Ourse,</w:t>
      </w:r>
      <w:r w:rsidRPr="00E6185E">
        <w:rPr>
          <w:sz w:val="22"/>
        </w:rPr>
        <w:br/>
        <w:t>Nos fiers voisins, de nos progrès jaloux,</w:t>
      </w:r>
      <w:r w:rsidRPr="00E6185E">
        <w:rPr>
          <w:sz w:val="22"/>
        </w:rPr>
        <w:br/>
        <w:t>Payaient l’esprit qu’ils admiraient en nous.</w:t>
      </w:r>
      <w:r w:rsidRPr="00E6185E">
        <w:rPr>
          <w:sz w:val="22"/>
        </w:rPr>
        <w:br/>
        <w:t>Je veux ici vous parler d’un autre homme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Tel que n’en vit Paris, Pékin, ni Rome :</w:t>
      </w:r>
      <w:r w:rsidRPr="00E6185E">
        <w:rPr>
          <w:sz w:val="22"/>
        </w:rPr>
        <w:br/>
        <w:t>C’est Salomon, ce sage fortuné,</w:t>
      </w:r>
      <w:r w:rsidRPr="00E6185E">
        <w:rPr>
          <w:sz w:val="22"/>
        </w:rPr>
        <w:br/>
        <w:t>Roi philosophe ; et Platon couronné,</w:t>
      </w:r>
      <w:r w:rsidRPr="00E6185E">
        <w:rPr>
          <w:sz w:val="22"/>
        </w:rPr>
        <w:br/>
        <w:t>Qui connut tout, du cèdre jusqu’à l’herbe :</w:t>
      </w:r>
      <w:r w:rsidRPr="00E6185E">
        <w:rPr>
          <w:sz w:val="22"/>
        </w:rPr>
        <w:br/>
        <w:t>Vit-on jamais un luxe plus superbe ?</w:t>
      </w:r>
      <w:r w:rsidRPr="00E6185E">
        <w:rPr>
          <w:sz w:val="22"/>
        </w:rPr>
        <w:br/>
        <w:t>Il faisait naître au gré de ses désirs</w:t>
      </w:r>
      <w:r w:rsidRPr="00E6185E">
        <w:rPr>
          <w:sz w:val="22"/>
        </w:rPr>
        <w:br/>
        <w:t>L’argent et l’or, mais surtout les plaisirs.</w:t>
      </w:r>
      <w:r w:rsidRPr="00E6185E">
        <w:rPr>
          <w:sz w:val="22"/>
        </w:rPr>
        <w:br/>
        <w:t>Mille beautés servaient à son usage.</w:t>
      </w:r>
      <w:r w:rsidRPr="00E6185E">
        <w:rPr>
          <w:sz w:val="22"/>
        </w:rPr>
        <w:br/>
      </w:r>
      <w:r w:rsidRPr="00E6185E">
        <w:rPr>
          <w:sz w:val="22"/>
        </w:rPr>
        <w:sym w:font="Symbol" w:char="F0BE"/>
      </w:r>
      <w:r w:rsidRPr="00E6185E">
        <w:rPr>
          <w:sz w:val="22"/>
        </w:rPr>
        <w:t xml:space="preserve"> Mille ? </w:t>
      </w:r>
      <w:r w:rsidRPr="00E6185E">
        <w:rPr>
          <w:sz w:val="22"/>
        </w:rPr>
        <w:sym w:font="Symbol" w:char="F0BE"/>
      </w:r>
      <w:r w:rsidRPr="00E6185E">
        <w:rPr>
          <w:sz w:val="22"/>
        </w:rPr>
        <w:t xml:space="preserve"> On le dit ; c’est beaucoup pour un sage.</w:t>
      </w:r>
      <w:r w:rsidRPr="00E6185E">
        <w:rPr>
          <w:sz w:val="22"/>
        </w:rPr>
        <w:br/>
        <w:t>Qu’on m’en donne une, et c’est assez pour moi</w:t>
      </w:r>
      <w:proofErr w:type="gramStart"/>
      <w:r w:rsidRPr="00E6185E">
        <w:rPr>
          <w:sz w:val="22"/>
        </w:rPr>
        <w:t>,</w:t>
      </w:r>
      <w:proofErr w:type="gramEnd"/>
      <w:r w:rsidRPr="00E6185E">
        <w:rPr>
          <w:sz w:val="22"/>
        </w:rPr>
        <w:br/>
        <w:t>Qui n’ai l’honneur d’être sage ni roi. »</w:t>
      </w:r>
      <w:r w:rsidRPr="00E6185E">
        <w:rPr>
          <w:sz w:val="22"/>
        </w:rPr>
        <w:br/>
        <w:t>Parlant ainsi, je vis que les convives</w:t>
      </w:r>
      <w:r w:rsidRPr="00E6185E">
        <w:rPr>
          <w:sz w:val="22"/>
        </w:rPr>
        <w:br/>
        <w:t>Aimaient assez mes peintures naïves </w:t>
      </w:r>
      <w:proofErr w:type="gramStart"/>
      <w:r w:rsidRPr="00E6185E">
        <w:rPr>
          <w:sz w:val="22"/>
        </w:rPr>
        <w:t>;</w:t>
      </w:r>
      <w:proofErr w:type="gramEnd"/>
      <w:r w:rsidRPr="00E6185E">
        <w:rPr>
          <w:sz w:val="22"/>
        </w:rPr>
        <w:br/>
        <w:t>Mon doux béat très peu me répondait,</w:t>
      </w:r>
      <w:r w:rsidRPr="00E6185E">
        <w:rPr>
          <w:sz w:val="22"/>
        </w:rPr>
        <w:br/>
        <w:t>Riait beaucoup, et beaucoup plus buvait ;</w:t>
      </w:r>
      <w:r w:rsidRPr="00E6185E">
        <w:rPr>
          <w:sz w:val="22"/>
        </w:rPr>
        <w:br/>
        <w:t>Et tout chacun présent à cette fête</w:t>
      </w:r>
      <w:r w:rsidRPr="00E6185E">
        <w:rPr>
          <w:sz w:val="22"/>
        </w:rPr>
        <w:br/>
        <w:t>Fit son profit de mon discours honnête.</w:t>
      </w:r>
      <w:r w:rsidRPr="00E6185E">
        <w:rPr>
          <w:sz w:val="22"/>
        </w:rPr>
        <w:br/>
      </w:r>
      <w:r w:rsidRPr="00E6185E">
        <w:rPr>
          <w:sz w:val="22"/>
        </w:rPr>
        <w:br/>
      </w:r>
    </w:p>
    <w:p w:rsidR="002D12A6" w:rsidRPr="00E6185E" w:rsidRDefault="002D12A6" w:rsidP="002D12A6">
      <w:pPr>
        <w:ind w:firstLine="284"/>
        <w:jc w:val="both"/>
        <w:rPr>
          <w:sz w:val="20"/>
        </w:rPr>
      </w:pPr>
    </w:p>
    <w:p w:rsidR="00E6185E" w:rsidRPr="00E6185E" w:rsidRDefault="00E6185E" w:rsidP="002D12A6">
      <w:pPr>
        <w:ind w:firstLine="284"/>
        <w:jc w:val="both"/>
        <w:rPr>
          <w:sz w:val="20"/>
        </w:rPr>
      </w:pPr>
    </w:p>
    <w:p w:rsidR="00384DA1" w:rsidRPr="00E6185E" w:rsidRDefault="00384DA1" w:rsidP="002D12A6">
      <w:pPr>
        <w:ind w:firstLine="284"/>
        <w:jc w:val="both"/>
        <w:rPr>
          <w:sz w:val="20"/>
        </w:rPr>
      </w:pPr>
    </w:p>
    <w:p w:rsidR="00E6185E" w:rsidRPr="00E6185E" w:rsidRDefault="00E6185E" w:rsidP="002D12A6">
      <w:pPr>
        <w:ind w:firstLine="284"/>
        <w:jc w:val="both"/>
        <w:rPr>
          <w:sz w:val="20"/>
        </w:rPr>
      </w:pPr>
    </w:p>
    <w:p w:rsidR="00E6185E" w:rsidRPr="00E6185E" w:rsidRDefault="00E6185E" w:rsidP="002D12A6">
      <w:pPr>
        <w:ind w:firstLine="284"/>
        <w:jc w:val="both"/>
        <w:rPr>
          <w:sz w:val="20"/>
        </w:rPr>
      </w:pPr>
    </w:p>
    <w:p w:rsidR="002D12A6" w:rsidRPr="00E6185E" w:rsidRDefault="002D12A6" w:rsidP="002D12A6">
      <w:pPr>
        <w:ind w:firstLine="284"/>
        <w:jc w:val="both"/>
        <w:rPr>
          <w:sz w:val="20"/>
        </w:rPr>
      </w:pPr>
    </w:p>
    <w:sectPr w:rsidR="002D12A6" w:rsidRPr="00E6185E" w:rsidSect="00E6185E">
      <w:footerReference w:type="default" r:id="rId8"/>
      <w:pgSz w:w="16838" w:h="11906" w:orient="landscape"/>
      <w:pgMar w:top="1418" w:right="1418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48C" w:rsidRDefault="0070248C" w:rsidP="00E6185E">
      <w:pPr>
        <w:spacing w:line="240" w:lineRule="auto"/>
      </w:pPr>
      <w:r>
        <w:separator/>
      </w:r>
    </w:p>
  </w:endnote>
  <w:endnote w:type="continuationSeparator" w:id="0">
    <w:p w:rsidR="0070248C" w:rsidRDefault="0070248C" w:rsidP="00E61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821076"/>
      <w:docPartObj>
        <w:docPartGallery w:val="Page Numbers (Bottom of Page)"/>
        <w:docPartUnique/>
      </w:docPartObj>
    </w:sdtPr>
    <w:sdtContent>
      <w:p w:rsidR="00E6185E" w:rsidRDefault="00E6185E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6185E" w:rsidRDefault="00E6185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48C" w:rsidRDefault="0070248C" w:rsidP="00E6185E">
      <w:pPr>
        <w:spacing w:line="240" w:lineRule="auto"/>
      </w:pPr>
      <w:r>
        <w:separator/>
      </w:r>
    </w:p>
  </w:footnote>
  <w:footnote w:type="continuationSeparator" w:id="0">
    <w:p w:rsidR="0070248C" w:rsidRDefault="0070248C" w:rsidP="00E618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A6"/>
    <w:rsid w:val="000A5D3C"/>
    <w:rsid w:val="002D12A6"/>
    <w:rsid w:val="00370763"/>
    <w:rsid w:val="00384DA1"/>
    <w:rsid w:val="0070248C"/>
    <w:rsid w:val="0076231F"/>
    <w:rsid w:val="009B2D2D"/>
    <w:rsid w:val="00CB3A85"/>
    <w:rsid w:val="00E6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6185E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12A6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6185E"/>
    <w:rPr>
      <w:rFonts w:eastAsia="Times New Roman"/>
      <w:b/>
      <w:bCs/>
      <w:sz w:val="36"/>
      <w:szCs w:val="36"/>
      <w:lang w:eastAsia="fr-FR"/>
    </w:rPr>
  </w:style>
  <w:style w:type="character" w:customStyle="1" w:styleId="mw-headline">
    <w:name w:val="mw-headline"/>
    <w:basedOn w:val="Policepardfaut"/>
    <w:rsid w:val="00E6185E"/>
  </w:style>
  <w:style w:type="paragraph" w:styleId="NormalWeb">
    <w:name w:val="Normal (Web)"/>
    <w:basedOn w:val="Normal"/>
    <w:uiPriority w:val="99"/>
    <w:unhideWhenUsed/>
    <w:rsid w:val="00E6185E"/>
    <w:pPr>
      <w:spacing w:before="100" w:beforeAutospacing="1" w:after="100" w:afterAutospacing="1" w:line="240" w:lineRule="auto"/>
      <w:jc w:val="left"/>
    </w:pPr>
    <w:rPr>
      <w:rFonts w:eastAsia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6185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5E"/>
  </w:style>
  <w:style w:type="paragraph" w:styleId="Pieddepage">
    <w:name w:val="footer"/>
    <w:basedOn w:val="Normal"/>
    <w:link w:val="PieddepageCar"/>
    <w:uiPriority w:val="99"/>
    <w:unhideWhenUsed/>
    <w:rsid w:val="00E6185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6185E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12A6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6185E"/>
    <w:rPr>
      <w:rFonts w:eastAsia="Times New Roman"/>
      <w:b/>
      <w:bCs/>
      <w:sz w:val="36"/>
      <w:szCs w:val="36"/>
      <w:lang w:eastAsia="fr-FR"/>
    </w:rPr>
  </w:style>
  <w:style w:type="character" w:customStyle="1" w:styleId="mw-headline">
    <w:name w:val="mw-headline"/>
    <w:basedOn w:val="Policepardfaut"/>
    <w:rsid w:val="00E6185E"/>
  </w:style>
  <w:style w:type="paragraph" w:styleId="NormalWeb">
    <w:name w:val="Normal (Web)"/>
    <w:basedOn w:val="Normal"/>
    <w:uiPriority w:val="99"/>
    <w:unhideWhenUsed/>
    <w:rsid w:val="00E6185E"/>
    <w:pPr>
      <w:spacing w:before="100" w:beforeAutospacing="1" w:after="100" w:afterAutospacing="1" w:line="240" w:lineRule="auto"/>
      <w:jc w:val="left"/>
    </w:pPr>
    <w:rPr>
      <w:rFonts w:eastAsia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6185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5E"/>
  </w:style>
  <w:style w:type="paragraph" w:styleId="Pieddepage">
    <w:name w:val="footer"/>
    <w:basedOn w:val="Normal"/>
    <w:link w:val="PieddepageCar"/>
    <w:uiPriority w:val="99"/>
    <w:unhideWhenUsed/>
    <w:rsid w:val="00E6185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.wikisource.org/wiki/Le_Monda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1579</Words>
  <Characters>8959</Characters>
  <Application>Microsoft Office Word</Application>
  <DocSecurity>0</DocSecurity>
  <Lines>122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Citton</dc:creator>
  <cp:lastModifiedBy>Yves Citton</cp:lastModifiedBy>
  <cp:revision>3</cp:revision>
  <dcterms:created xsi:type="dcterms:W3CDTF">2014-04-04T16:51:00Z</dcterms:created>
  <dcterms:modified xsi:type="dcterms:W3CDTF">2014-04-04T16:55:00Z</dcterms:modified>
</cp:coreProperties>
</file>